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9" w:rsidRDefault="004F13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44A06BF" wp14:editId="66F19DEF">
            <wp:simplePos x="0" y="0"/>
            <wp:positionH relativeFrom="column">
              <wp:posOffset>2292597</wp:posOffset>
            </wp:positionH>
            <wp:positionV relativeFrom="paragraph">
              <wp:posOffset>57472</wp:posOffset>
            </wp:positionV>
            <wp:extent cx="1323340" cy="1748790"/>
            <wp:effectExtent l="38100" t="57150" r="48260" b="41910"/>
            <wp:wrapTight wrapText="bothSides">
              <wp:wrapPolygon edited="0">
                <wp:start x="-622" y="-706"/>
                <wp:lineTo x="-622" y="21882"/>
                <wp:lineTo x="22077" y="21882"/>
                <wp:lineTo x="22077" y="-706"/>
                <wp:lineTo x="-622" y="-706"/>
              </wp:wrapPolygon>
            </wp:wrapTight>
            <wp:docPr id="3" name="Picture 3" descr="digestion, digestion process, digestive help, aiding dig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on, digestion process, digestive help, aiding diges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2129999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E49E6" wp14:editId="3C45A624">
                <wp:simplePos x="0" y="0"/>
                <wp:positionH relativeFrom="column">
                  <wp:posOffset>6810413</wp:posOffset>
                </wp:positionH>
                <wp:positionV relativeFrom="paragraph">
                  <wp:posOffset>3058795</wp:posOffset>
                </wp:positionV>
                <wp:extent cx="2373549" cy="2884805"/>
                <wp:effectExtent l="0" t="0" r="2730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549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Pr="000A2266" w:rsidRDefault="00472F0D" w:rsidP="00472F0D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22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 INFORMATION</w:t>
                            </w:r>
                          </w:p>
                          <w:p w:rsidR="00B72153" w:rsidRDefault="00B72153" w:rsidP="000A226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A2266" w:rsidRPr="00B72153" w:rsidRDefault="000A2266" w:rsidP="000A226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continue to read with your child on a regular basis. This really does have an impact on their understanding and fluency.</w:t>
                            </w:r>
                          </w:p>
                          <w:p w:rsidR="000A2266" w:rsidRPr="00B72153" w:rsidRDefault="000A2266" w:rsidP="000A226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A2266" w:rsidRPr="00B72153" w:rsidRDefault="000A2266" w:rsidP="000A226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Year 3 will swim on Monday afternoons. </w:t>
                            </w:r>
                          </w:p>
                          <w:p w:rsidR="000A2266" w:rsidRPr="00B72153" w:rsidRDefault="000A2266" w:rsidP="000A2266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124D2E" w:rsidRPr="00BF0072" w:rsidRDefault="000A2266" w:rsidP="000A226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PE for the class </w:t>
                            </w:r>
                            <w:r w:rsidR="002D6B33"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 take pla</w:t>
                            </w:r>
                            <w:r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ce on Wednesday afternoons. Please can children come to school on this day, dressed in their </w:t>
                            </w:r>
                            <w:r w:rsidR="002D6B33"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</w:t>
                            </w:r>
                            <w:r w:rsidR="002D6B33" w:rsidRPr="00BF00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D6B33" w:rsidRPr="00B721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kits.</w:t>
                            </w:r>
                            <w:r w:rsidR="002D6B33" w:rsidRPr="00BF00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2D6B33" w:rsidRPr="00BF0072" w:rsidRDefault="002D6B33" w:rsidP="00124D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E4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25pt;margin-top:240.85pt;width:186.9pt;height:2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MwJw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">
                <v:textbox>
                  <w:txbxContent>
                    <w:p w:rsidR="00124D2E" w:rsidRPr="000A2266" w:rsidRDefault="00472F0D" w:rsidP="00472F0D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2266">
                        <w:rPr>
                          <w:rFonts w:ascii="Comic Sans MS" w:hAnsi="Comic Sans MS"/>
                          <w:sz w:val="28"/>
                          <w:szCs w:val="28"/>
                        </w:rPr>
                        <w:t>OTHER INFORMATION</w:t>
                      </w:r>
                    </w:p>
                    <w:p w:rsidR="00B72153" w:rsidRDefault="00B72153" w:rsidP="000A226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A2266" w:rsidRPr="00B72153" w:rsidRDefault="000A2266" w:rsidP="000A226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continue to read with your child on a regular basis. This really does have an impact on their understanding and fluency.</w:t>
                      </w:r>
                    </w:p>
                    <w:p w:rsidR="000A2266" w:rsidRPr="00B72153" w:rsidRDefault="000A2266" w:rsidP="000A226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A2266" w:rsidRPr="00B72153" w:rsidRDefault="000A2266" w:rsidP="000A226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Year 3 will swim on Monday afternoons. </w:t>
                      </w:r>
                    </w:p>
                    <w:p w:rsidR="000A2266" w:rsidRPr="00B72153" w:rsidRDefault="000A2266" w:rsidP="000A2266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124D2E" w:rsidRPr="00BF0072" w:rsidRDefault="000A2266" w:rsidP="000A226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PE for the class </w:t>
                      </w:r>
                      <w:r w:rsidR="002D6B33"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>will take pla</w:t>
                      </w:r>
                      <w:r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ce on Wednesday afternoons. Please can children come to school on this day, dressed in their </w:t>
                      </w:r>
                      <w:r w:rsidR="002D6B33"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>PE</w:t>
                      </w:r>
                      <w:r w:rsidR="002D6B33" w:rsidRPr="00BF00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D6B33" w:rsidRPr="00B72153">
                        <w:rPr>
                          <w:rFonts w:ascii="Comic Sans MS" w:hAnsi="Comic Sans MS"/>
                          <w:sz w:val="22"/>
                          <w:szCs w:val="22"/>
                        </w:rPr>
                        <w:t>kits.</w:t>
                      </w:r>
                      <w:r w:rsidR="002D6B33" w:rsidRPr="00BF00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2D6B33" w:rsidRPr="00BF0072" w:rsidRDefault="002D6B33" w:rsidP="00124D2E">
                      <w:pPr>
                        <w:rPr>
                          <w:rFonts w:ascii="Comic Sans MS" w:hAnsi="Comic Sans MS"/>
                        </w:rPr>
                      </w:pPr>
                    </w:p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</w:txbxContent>
                </v:textbox>
              </v:shape>
            </w:pict>
          </mc:Fallback>
        </mc:AlternateContent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85A6" wp14:editId="3D2B1FF9">
                <wp:simplePos x="0" y="0"/>
                <wp:positionH relativeFrom="column">
                  <wp:posOffset>4380230</wp:posOffset>
                </wp:positionH>
                <wp:positionV relativeFrom="paragraph">
                  <wp:posOffset>3046550</wp:posOffset>
                </wp:positionV>
                <wp:extent cx="2324735" cy="2865472"/>
                <wp:effectExtent l="0" t="0" r="1841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865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Pr="00472F0D" w:rsidRDefault="00472F0D" w:rsidP="00472F0D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72F0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124D2E" w:rsidRPr="00DC69DC" w:rsidRDefault="00124D2E" w:rsidP="00124D2E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  <w:p w:rsidR="000A2266" w:rsidRPr="000A2266" w:rsidRDefault="000A2266" w:rsidP="000A22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term we will look at the Beatitudes.</w:t>
                            </w:r>
                            <w:r w:rsidRPr="000A2266">
                              <w:rPr>
                                <w:rFonts w:ascii="Comic Sans MS" w:eastAsia="MS PGothic" w:hAnsi="Comic Sans MS" w:cstheme="minorBidi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 The Beatitudes are a set of teachings by Jesus and are intended to guide our behaviour.</w:t>
                            </w:r>
                          </w:p>
                          <w:p w:rsidR="00E73B77" w:rsidRPr="000A2266" w:rsidRDefault="00E73B77" w:rsidP="000A2266">
                            <w:pPr>
                              <w:jc w:val="both"/>
                            </w:pP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October is the month of the Rosary and the feast of St. Francis. We will be looking at </w:t>
                            </w:r>
                            <w:r w:rsidR="000A2266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lives of St Francis and Mother Teresa and how they have influenced others.</w:t>
                            </w:r>
                          </w:p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85A6" id="_x0000_s1027" type="#_x0000_t202" style="position:absolute;margin-left:344.9pt;margin-top:239.9pt;width:183.05pt;height:2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TrKAIAAEw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">
                <v:textbox>
                  <w:txbxContent>
                    <w:p w:rsidR="00124D2E" w:rsidRPr="00472F0D" w:rsidRDefault="00472F0D" w:rsidP="00472F0D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72F0D">
                        <w:rPr>
                          <w:rFonts w:ascii="Comic Sans MS" w:hAnsi="Comic Sans MS"/>
                          <w:sz w:val="36"/>
                          <w:szCs w:val="36"/>
                        </w:rPr>
                        <w:t>R.E</w:t>
                      </w:r>
                    </w:p>
                    <w:p w:rsidR="00124D2E" w:rsidRPr="00DC69DC" w:rsidRDefault="00124D2E" w:rsidP="00124D2E">
                      <w:pPr>
                        <w:rPr>
                          <w:color w:val="0070C0"/>
                          <w:sz w:val="18"/>
                        </w:rPr>
                      </w:pPr>
                    </w:p>
                    <w:p w:rsidR="000A2266" w:rsidRPr="000A2266" w:rsidRDefault="000A2266" w:rsidP="000A22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term we will look at the Beatitudes.</w:t>
                      </w:r>
                      <w:r w:rsidRPr="000A2266">
                        <w:rPr>
                          <w:rFonts w:ascii="Comic Sans MS" w:eastAsia="MS PGothic" w:hAnsi="Comic Sans MS" w:cstheme="minorBidi"/>
                          <w:kern w:val="24"/>
                          <w:sz w:val="22"/>
                          <w:szCs w:val="22"/>
                          <w:lang w:val="en-CA"/>
                        </w:rPr>
                        <w:t xml:space="preserve"> The Beatitudes are a set of teachings by Jesus and are intended to guide our behaviour.</w:t>
                      </w:r>
                    </w:p>
                    <w:p w:rsidR="00E73B77" w:rsidRPr="000A2266" w:rsidRDefault="00E73B77" w:rsidP="000A2266">
                      <w:pPr>
                        <w:jc w:val="both"/>
                      </w:pP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October is the month of the Rosary and the feast of St. Francis. We will be looking at </w:t>
                      </w:r>
                      <w:r w:rsidR="000A2266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the lives of St Francis and Mother Teresa and how they have influenced others.</w:t>
                      </w:r>
                    </w:p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</w:txbxContent>
                </v:textbox>
              </v:shape>
            </w:pict>
          </mc:Fallback>
        </mc:AlternateContent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767829" wp14:editId="6DEC9B87">
                <wp:simplePos x="0" y="0"/>
                <wp:positionH relativeFrom="column">
                  <wp:posOffset>4459605</wp:posOffset>
                </wp:positionH>
                <wp:positionV relativeFrom="paragraph">
                  <wp:posOffset>-162816</wp:posOffset>
                </wp:positionV>
                <wp:extent cx="4686300" cy="3103124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03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Default="00124D2E"/>
                          <w:p w:rsidR="00124D2E" w:rsidRDefault="00124D2E" w:rsidP="00252BA9">
                            <w:pPr>
                              <w:jc w:val="both"/>
                            </w:pPr>
                          </w:p>
                          <w:p w:rsidR="00FD2304" w:rsidRPr="000A2266" w:rsidRDefault="00E16592" w:rsidP="00252BA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topic this half term is</w:t>
                            </w:r>
                            <w:r w:rsidR="00FD2304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called</w:t>
                            </w: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="00FD2304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Art of Food</w:t>
                            </w:r>
                            <w:r w:rsidR="003F5C23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</w:t>
                            </w: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D2304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Within this subject we</w:t>
                            </w:r>
                            <w:r w:rsidR="006143AB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looking at </w:t>
                            </w:r>
                            <w:r w:rsidR="00FD2304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digestion in humans and different animals. We will also be looking at our teeth, their uses and how we can keep them healthy. To do this</w:t>
                            </w:r>
                            <w:r w:rsidR="003F5C23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FD2304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undertaking a number of exciting investigations and explore how to do fair tests.</w:t>
                            </w:r>
                          </w:p>
                          <w:p w:rsidR="003F5C23" w:rsidRPr="000A2266" w:rsidRDefault="003F5C23" w:rsidP="00252BA9">
                            <w:pPr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children will have the opportunity to continue to develop their drawing skills by the drawing and painting of still life into 3D sculptures. </w:t>
                            </w:r>
                            <w:r w:rsidRPr="000A22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Music will continue with Mr Severyn, with links to our topic.</w:t>
                            </w:r>
                          </w:p>
                          <w:p w:rsidR="006143AB" w:rsidRPr="000A2266" w:rsidRDefault="00252BA9" w:rsidP="00252BA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Within P.E, pupils will continue to apply and develop a broader range of skills.</w:t>
                            </w:r>
                            <w:r w:rsidRPr="000A22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C23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children will be having</w:t>
                            </w:r>
                            <w:r w:rsidR="006143AB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multi-sk</w:t>
                            </w:r>
                            <w:r w:rsidR="003F5C23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ills PE lessons with Mr Bamber and the Year 3 children will also be having swimming lessons at Gorlands Pool, Longrid</w:t>
                            </w:r>
                            <w:r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</w:t>
                            </w:r>
                            <w:r w:rsidR="003F5C23" w:rsidRPr="000A226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  <w:p w:rsidR="008A7DA4" w:rsidRDefault="008A7DA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143AB" w:rsidRPr="00472F0D" w:rsidRDefault="006143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  <w:p w:rsidR="00124D2E" w:rsidRDefault="0012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7829" id="_x0000_s1028" type="#_x0000_t202" style="position:absolute;margin-left:351.15pt;margin-top:-12.8pt;width:369pt;height:24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">
                <v:textbox>
                  <w:txbxContent>
                    <w:p w:rsidR="00124D2E" w:rsidRDefault="00124D2E"/>
                    <w:p w:rsidR="00124D2E" w:rsidRDefault="00124D2E" w:rsidP="00252BA9">
                      <w:pPr>
                        <w:jc w:val="both"/>
                      </w:pPr>
                    </w:p>
                    <w:p w:rsidR="00FD2304" w:rsidRPr="000A2266" w:rsidRDefault="00E16592" w:rsidP="00252BA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Our topic this half term is</w:t>
                      </w:r>
                      <w:r w:rsidR="00FD2304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called</w:t>
                      </w: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‘</w:t>
                      </w:r>
                      <w:r w:rsidR="00FD2304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The Art of Food</w:t>
                      </w:r>
                      <w:r w:rsidR="003F5C23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’</w:t>
                      </w: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FD2304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Within this subject we</w:t>
                      </w:r>
                      <w:r w:rsidR="006143AB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looking at </w:t>
                      </w:r>
                      <w:r w:rsidR="00FD2304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digestion in humans and different animals. We will also be looking at our teeth, their uses and how we can keep them healthy. To do this</w:t>
                      </w:r>
                      <w:r w:rsidR="003F5C23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FD2304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undertaking a number of exciting investigations and explore how to do fair tests.</w:t>
                      </w:r>
                    </w:p>
                    <w:p w:rsidR="003F5C23" w:rsidRPr="000A2266" w:rsidRDefault="003F5C23" w:rsidP="00252BA9">
                      <w:pPr>
                        <w:jc w:val="both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children will have the opportunity to continue to develop their drawing skills by the drawing and painting of still life into 3D sculptures. </w:t>
                      </w:r>
                      <w:r w:rsidRPr="000A22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Music will continue with Mr Severyn, with links to our topic.</w:t>
                      </w:r>
                    </w:p>
                    <w:p w:rsidR="006143AB" w:rsidRPr="000A2266" w:rsidRDefault="00252BA9" w:rsidP="00252BA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Within P.E, pupils will continue to apply and develop a broader range of skills.</w:t>
                      </w:r>
                      <w:r w:rsidRPr="000A22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5C23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All children will be having</w:t>
                      </w:r>
                      <w:r w:rsidR="006143AB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multi-sk</w:t>
                      </w:r>
                      <w:r w:rsidR="003F5C23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ills PE lessons with Mr Bamber and the Year 3 children will also be having swimming lessons at Gorlands Pool, Longrid</w:t>
                      </w:r>
                      <w:r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g</w:t>
                      </w:r>
                      <w:r w:rsidR="003F5C23" w:rsidRPr="000A2266">
                        <w:rPr>
                          <w:rFonts w:ascii="Comic Sans MS" w:hAnsi="Comic Sans MS"/>
                          <w:sz w:val="22"/>
                          <w:szCs w:val="22"/>
                        </w:rPr>
                        <w:t>e.</w:t>
                      </w:r>
                    </w:p>
                    <w:p w:rsidR="008A7DA4" w:rsidRDefault="008A7DA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143AB" w:rsidRPr="00472F0D" w:rsidRDefault="006143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  <w:p w:rsidR="00124D2E" w:rsidRDefault="00124D2E"/>
                  </w:txbxContent>
                </v:textbox>
              </v:shape>
            </w:pict>
          </mc:Fallback>
        </mc:AlternateContent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773B2" wp14:editId="03BE2BA4">
                <wp:simplePos x="0" y="0"/>
                <wp:positionH relativeFrom="column">
                  <wp:posOffset>-380659</wp:posOffset>
                </wp:positionH>
                <wp:positionV relativeFrom="paragraph">
                  <wp:posOffset>1931035</wp:posOffset>
                </wp:positionV>
                <wp:extent cx="2228850" cy="4010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Pr="00472F0D" w:rsidRDefault="002A51E4" w:rsidP="00472F0D">
                            <w:pPr>
                              <w:shd w:val="clear" w:color="auto" w:fill="FF000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124D2E" w:rsidRPr="00E16592" w:rsidRDefault="00124D2E" w:rsidP="00124D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6592" w:rsidRPr="002C57E4" w:rsidRDefault="002C57E4" w:rsidP="002C57E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C57E4">
                              <w:rPr>
                                <w:rFonts w:ascii="Comic Sans MS" w:hAnsi="Comic Sans MS"/>
                              </w:rPr>
                              <w:t xml:space="preserve">Charlie and the Chocolate Factory is our class novel this half term. We will be reading this together and making comparisons with the film. </w:t>
                            </w:r>
                            <w:r w:rsidR="00ED1B08" w:rsidRPr="002C57E4">
                              <w:rPr>
                                <w:rFonts w:ascii="Comic Sans MS" w:hAnsi="Comic Sans MS"/>
                              </w:rPr>
                              <w:t>We will continue to work on our comprehension skill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 and develop our knowledge </w:t>
                            </w:r>
                            <w:r w:rsidRPr="002C57E4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1B08" w:rsidRPr="002C57E4">
                              <w:rPr>
                                <w:rFonts w:ascii="Comic Sans MS" w:hAnsi="Comic Sans MS"/>
                              </w:rPr>
                              <w:t>understanding of SPAG</w:t>
                            </w:r>
                            <w:r w:rsidR="00E32B71" w:rsidRPr="002C57E4">
                              <w:rPr>
                                <w:rFonts w:ascii="Comic Sans MS" w:hAnsi="Comic Sans MS"/>
                              </w:rPr>
                              <w:t xml:space="preserve"> (Spellings, punctuation and grammar)</w:t>
                            </w:r>
                            <w:r w:rsidR="00ED1B08" w:rsidRPr="002C57E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124D2E" w:rsidRPr="002C57E4" w:rsidRDefault="00E16592" w:rsidP="002C57E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2C57E4">
                              <w:rPr>
                                <w:rFonts w:ascii="Comic Sans MS" w:hAnsi="Comic Sans MS"/>
                              </w:rPr>
                              <w:t>Spel</w:t>
                            </w:r>
                            <w:r w:rsidR="002C57E4">
                              <w:rPr>
                                <w:rFonts w:ascii="Comic Sans MS" w:hAnsi="Comic Sans MS"/>
                              </w:rPr>
                              <w:t>lings will be sent home weekly and tested on Friday’s. We appreciate your support with this.</w:t>
                            </w:r>
                          </w:p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73B2" id="_x0000_s1029" type="#_x0000_t202" style="position:absolute;margin-left:-29.95pt;margin-top:152.05pt;width:175.5pt;height:3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" strokecolor="black [3213]">
                <v:textbox>
                  <w:txbxContent>
                    <w:p w:rsidR="00124D2E" w:rsidRPr="00472F0D" w:rsidRDefault="002A51E4" w:rsidP="00472F0D">
                      <w:pPr>
                        <w:shd w:val="clear" w:color="auto" w:fill="FF000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English</w:t>
                      </w:r>
                    </w:p>
                    <w:p w:rsidR="00124D2E" w:rsidRPr="00E16592" w:rsidRDefault="00124D2E" w:rsidP="00124D2E">
                      <w:pPr>
                        <w:rPr>
                          <w:sz w:val="16"/>
                        </w:rPr>
                      </w:pPr>
                    </w:p>
                    <w:p w:rsidR="00E16592" w:rsidRPr="002C57E4" w:rsidRDefault="002C57E4" w:rsidP="002C57E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C57E4">
                        <w:rPr>
                          <w:rFonts w:ascii="Comic Sans MS" w:hAnsi="Comic Sans MS"/>
                        </w:rPr>
                        <w:t xml:space="preserve">Charlie and the Chocolate Factory is our class novel this half term. We will be reading this together and making comparisons with the film. </w:t>
                      </w:r>
                      <w:r w:rsidR="00ED1B08" w:rsidRPr="002C57E4">
                        <w:rPr>
                          <w:rFonts w:ascii="Comic Sans MS" w:hAnsi="Comic Sans MS"/>
                        </w:rPr>
                        <w:t>We will continue to work on our comprehension skill</w:t>
                      </w:r>
                      <w:r>
                        <w:rPr>
                          <w:rFonts w:ascii="Comic Sans MS" w:hAnsi="Comic Sans MS"/>
                        </w:rPr>
                        <w:t xml:space="preserve">s and develop our knowledge </w:t>
                      </w:r>
                      <w:r w:rsidRPr="002C57E4">
                        <w:rPr>
                          <w:rFonts w:ascii="Comic Sans MS" w:hAnsi="Comic Sans MS"/>
                        </w:rPr>
                        <w:t>and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D1B08" w:rsidRPr="002C57E4">
                        <w:rPr>
                          <w:rFonts w:ascii="Comic Sans MS" w:hAnsi="Comic Sans MS"/>
                        </w:rPr>
                        <w:t>understanding of SPAG</w:t>
                      </w:r>
                      <w:r w:rsidR="00E32B71" w:rsidRPr="002C57E4">
                        <w:rPr>
                          <w:rFonts w:ascii="Comic Sans MS" w:hAnsi="Comic Sans MS"/>
                        </w:rPr>
                        <w:t xml:space="preserve"> (Spellings, punctuation and grammar)</w:t>
                      </w:r>
                      <w:r w:rsidR="00ED1B08" w:rsidRPr="002C57E4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124D2E" w:rsidRPr="002C57E4" w:rsidRDefault="00E16592" w:rsidP="002C57E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2C57E4">
                        <w:rPr>
                          <w:rFonts w:ascii="Comic Sans MS" w:hAnsi="Comic Sans MS"/>
                        </w:rPr>
                        <w:t>Spel</w:t>
                      </w:r>
                      <w:r w:rsidR="002C57E4">
                        <w:rPr>
                          <w:rFonts w:ascii="Comic Sans MS" w:hAnsi="Comic Sans MS"/>
                        </w:rPr>
                        <w:t>lings will be sent home weekly and tested on Friday’s. We appreciate your support with this.</w:t>
                      </w:r>
                    </w:p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</w:txbxContent>
                </v:textbox>
              </v:shape>
            </w:pict>
          </mc:Fallback>
        </mc:AlternateContent>
      </w:r>
      <w:r w:rsidR="00DF007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19CD9FE" wp14:editId="6963AD94">
            <wp:simplePos x="0" y="0"/>
            <wp:positionH relativeFrom="column">
              <wp:posOffset>-38877</wp:posOffset>
            </wp:positionH>
            <wp:positionV relativeFrom="paragraph">
              <wp:posOffset>16510</wp:posOffset>
            </wp:positionV>
            <wp:extent cx="1766570" cy="1838325"/>
            <wp:effectExtent l="0" t="0" r="5080" b="9525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16" name="Picture 16" descr="Image result for teeth diagram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eth diagram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AF383" wp14:editId="5D3CB0BF">
                <wp:simplePos x="0" y="0"/>
                <wp:positionH relativeFrom="column">
                  <wp:posOffset>5704262</wp:posOffset>
                </wp:positionH>
                <wp:positionV relativeFrom="paragraph">
                  <wp:posOffset>-121285</wp:posOffset>
                </wp:positionV>
                <wp:extent cx="2305050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D2E" w:rsidRPr="00124D2E" w:rsidRDefault="00124D2E" w:rsidP="00124D2E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4D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Creative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F383" id="_x0000_s1030" type="#_x0000_t202" style="position:absolute;margin-left:449.15pt;margin-top:-9.55pt;width:181.5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" filled="f" stroked="f" strokeweight=".5pt">
                <v:textbox>
                  <w:txbxContent>
                    <w:p w:rsidR="00124D2E" w:rsidRPr="00124D2E" w:rsidRDefault="00124D2E" w:rsidP="00124D2E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4D2E">
                        <w:rPr>
                          <w:rFonts w:ascii="Comic Sans MS" w:hAnsi="Comic Sans MS"/>
                          <w:sz w:val="32"/>
                          <w:szCs w:val="32"/>
                        </w:rPr>
                        <w:t>Creative Curriculum</w:t>
                      </w:r>
                    </w:p>
                  </w:txbxContent>
                </v:textbox>
              </v:shape>
            </w:pict>
          </mc:Fallback>
        </mc:AlternateContent>
      </w:r>
      <w:r w:rsidR="00DF0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56626" wp14:editId="733CCD0B">
                <wp:simplePos x="0" y="0"/>
                <wp:positionH relativeFrom="column">
                  <wp:posOffset>2001463</wp:posOffset>
                </wp:positionH>
                <wp:positionV relativeFrom="paragraph">
                  <wp:posOffset>1821834</wp:posOffset>
                </wp:positionV>
                <wp:extent cx="2228850" cy="40894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Pr="00472F0D" w:rsidRDefault="00472F0D" w:rsidP="00472F0D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72F0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D362CA" w:rsidRPr="00860713" w:rsidRDefault="008A7DA4" w:rsidP="00860713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We start our maths </w:t>
                            </w:r>
                            <w:r w:rsidR="00860713" w:rsidRPr="00860713">
                              <w:rPr>
                                <w:rFonts w:ascii="Comic Sans MS" w:hAnsi="Comic Sans MS"/>
                              </w:rPr>
                              <w:t>with place value recognising the value of each digit in three and four digit numbers.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0713" w:rsidRPr="00860713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 need to be able to read, write, order </w:t>
                            </w:r>
                            <w:r w:rsidR="00860713" w:rsidRPr="00860713">
                              <w:rPr>
                                <w:rFonts w:ascii="Comic Sans MS" w:hAnsi="Comic Sans MS"/>
                              </w:rPr>
                              <w:t>and compare numbers to 1,000 (year 3) or 10,000 (year 4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>).</w:t>
                            </w:r>
                            <w:r w:rsidRPr="00860713">
                              <w:t xml:space="preserve"> 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We will continue to practise formal written </w:t>
                            </w:r>
                            <w:r w:rsidR="00860713">
                              <w:rPr>
                                <w:rFonts w:ascii="Comic Sans MS" w:hAnsi="Comic Sans MS"/>
                              </w:rPr>
                              <w:t>methods for all four operations both in maths lessons and across our creative curriculum.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24D2E" w:rsidRPr="00860713" w:rsidRDefault="00860713" w:rsidP="0086071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860713">
                              <w:rPr>
                                <w:rFonts w:ascii="Comic Sans MS" w:hAnsi="Comic Sans MS"/>
                              </w:rPr>
                              <w:t xml:space="preserve">Years </w:t>
                            </w:r>
                            <w:r w:rsidR="009F41E9" w:rsidRPr="00860713">
                              <w:rPr>
                                <w:rFonts w:ascii="Comic Sans MS" w:hAnsi="Comic Sans MS"/>
                              </w:rPr>
                              <w:t xml:space="preserve">3’s </w:t>
                            </w:r>
                            <w:r w:rsidR="009F41E9">
                              <w:rPr>
                                <w:rFonts w:ascii="Comic Sans MS" w:hAnsi="Comic Sans MS"/>
                              </w:rPr>
                              <w:t xml:space="preserve">will </w:t>
                            </w:r>
                            <w:r w:rsidRPr="00860713">
                              <w:rPr>
                                <w:rFonts w:ascii="Comic Sans MS" w:hAnsi="Comic Sans MS"/>
                              </w:rPr>
                              <w:t>need to know multiples of 4, 8</w:t>
                            </w:r>
                            <w:r w:rsidR="009F41E9">
                              <w:rPr>
                                <w:rFonts w:ascii="Comic Sans MS" w:hAnsi="Comic Sans MS"/>
                              </w:rPr>
                              <w:t xml:space="preserve">, 50 and 100 this year.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Year 4’s also need 6,</w:t>
                            </w:r>
                            <w:r w:rsidR="009F41E9">
                              <w:rPr>
                                <w:rFonts w:ascii="Comic Sans MS" w:hAnsi="Comic Sans MS"/>
                              </w:rPr>
                              <w:t xml:space="preserve"> 7, 9, 25 and 1000.</w:t>
                            </w:r>
                          </w:p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  <w:p w:rsidR="00124D2E" w:rsidRDefault="00124D2E" w:rsidP="0012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6626" id="_x0000_s1031" type="#_x0000_t202" style="position:absolute;margin-left:157.6pt;margin-top:143.45pt;width:175.5pt;height:3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">
                <v:textbox>
                  <w:txbxContent>
                    <w:p w:rsidR="00124D2E" w:rsidRPr="00472F0D" w:rsidRDefault="00472F0D" w:rsidP="00472F0D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72F0D">
                        <w:rPr>
                          <w:rFonts w:ascii="Comic Sans MS" w:hAnsi="Comic Sans MS"/>
                          <w:sz w:val="36"/>
                          <w:szCs w:val="36"/>
                        </w:rPr>
                        <w:t>Maths</w:t>
                      </w:r>
                    </w:p>
                    <w:p w:rsidR="00D362CA" w:rsidRPr="00860713" w:rsidRDefault="008A7DA4" w:rsidP="00860713">
                      <w:pPr>
                        <w:jc w:val="both"/>
                        <w:rPr>
                          <w:color w:val="0070C0"/>
                        </w:rPr>
                      </w:pPr>
                      <w:r w:rsidRPr="00860713">
                        <w:rPr>
                          <w:rFonts w:ascii="Comic Sans MS" w:hAnsi="Comic Sans MS"/>
                        </w:rPr>
                        <w:t xml:space="preserve">We start our maths </w:t>
                      </w:r>
                      <w:r w:rsidR="00860713" w:rsidRPr="00860713">
                        <w:rPr>
                          <w:rFonts w:ascii="Comic Sans MS" w:hAnsi="Comic Sans MS"/>
                        </w:rPr>
                        <w:t>with place value recognising the value of each digit in three and four digit numbers.</w:t>
                      </w:r>
                      <w:r w:rsidRPr="0086071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0713" w:rsidRPr="00860713">
                        <w:rPr>
                          <w:rFonts w:ascii="Comic Sans MS" w:hAnsi="Comic Sans MS"/>
                        </w:rPr>
                        <w:t>We</w:t>
                      </w:r>
                      <w:r w:rsidRPr="00860713">
                        <w:rPr>
                          <w:rFonts w:ascii="Comic Sans MS" w:hAnsi="Comic Sans MS"/>
                        </w:rPr>
                        <w:t xml:space="preserve"> need to be able to read, write, order </w:t>
                      </w:r>
                      <w:r w:rsidR="00860713" w:rsidRPr="00860713">
                        <w:rPr>
                          <w:rFonts w:ascii="Comic Sans MS" w:hAnsi="Comic Sans MS"/>
                        </w:rPr>
                        <w:t>and compare numbers to 1,000 (year 3) or 10,000 (year 4</w:t>
                      </w:r>
                      <w:r w:rsidRPr="00860713">
                        <w:rPr>
                          <w:rFonts w:ascii="Comic Sans MS" w:hAnsi="Comic Sans MS"/>
                        </w:rPr>
                        <w:t>).</w:t>
                      </w:r>
                      <w:r w:rsidRPr="00860713">
                        <w:t xml:space="preserve"> </w:t>
                      </w:r>
                      <w:r w:rsidRPr="00860713">
                        <w:rPr>
                          <w:rFonts w:ascii="Comic Sans MS" w:hAnsi="Comic Sans MS"/>
                        </w:rPr>
                        <w:t xml:space="preserve">We will continue to practise formal written </w:t>
                      </w:r>
                      <w:r w:rsidR="00860713">
                        <w:rPr>
                          <w:rFonts w:ascii="Comic Sans MS" w:hAnsi="Comic Sans MS"/>
                        </w:rPr>
                        <w:t>methods for all four operations both in maths lessons and across our creative curriculum.</w:t>
                      </w:r>
                      <w:r w:rsidRPr="0086071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24D2E" w:rsidRPr="00860713" w:rsidRDefault="00860713" w:rsidP="0086071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860713">
                        <w:rPr>
                          <w:rFonts w:ascii="Comic Sans MS" w:hAnsi="Comic Sans MS"/>
                        </w:rPr>
                        <w:t xml:space="preserve">Years </w:t>
                      </w:r>
                      <w:r w:rsidR="009F41E9" w:rsidRPr="00860713">
                        <w:rPr>
                          <w:rFonts w:ascii="Comic Sans MS" w:hAnsi="Comic Sans MS"/>
                        </w:rPr>
                        <w:t xml:space="preserve">3’s </w:t>
                      </w:r>
                      <w:r w:rsidR="009F41E9">
                        <w:rPr>
                          <w:rFonts w:ascii="Comic Sans MS" w:hAnsi="Comic Sans MS"/>
                        </w:rPr>
                        <w:t xml:space="preserve">will </w:t>
                      </w:r>
                      <w:r w:rsidRPr="00860713">
                        <w:rPr>
                          <w:rFonts w:ascii="Comic Sans MS" w:hAnsi="Comic Sans MS"/>
                        </w:rPr>
                        <w:t>need to know multiples of 4, 8</w:t>
                      </w:r>
                      <w:r w:rsidR="009F41E9">
                        <w:rPr>
                          <w:rFonts w:ascii="Comic Sans MS" w:hAnsi="Comic Sans MS"/>
                        </w:rPr>
                        <w:t xml:space="preserve">, 50 and 100 this year. </w:t>
                      </w:r>
                      <w:r>
                        <w:rPr>
                          <w:rFonts w:ascii="Comic Sans MS" w:hAnsi="Comic Sans MS"/>
                        </w:rPr>
                        <w:t>Year 4’s also need 6,</w:t>
                      </w:r>
                      <w:r w:rsidR="009F41E9">
                        <w:rPr>
                          <w:rFonts w:ascii="Comic Sans MS" w:hAnsi="Comic Sans MS"/>
                        </w:rPr>
                        <w:t xml:space="preserve"> 7, 9, 25 and 1000.</w:t>
                      </w:r>
                    </w:p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  <w:p w:rsidR="00124D2E" w:rsidRDefault="00124D2E" w:rsidP="00124D2E"/>
                  </w:txbxContent>
                </v:textbox>
              </v:shape>
            </w:pict>
          </mc:Fallback>
        </mc:AlternateContent>
      </w:r>
      <w:r w:rsidR="00252B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AE21D2" wp14:editId="56547664">
                <wp:simplePos x="0" y="0"/>
                <wp:positionH relativeFrom="column">
                  <wp:posOffset>-366395</wp:posOffset>
                </wp:positionH>
                <wp:positionV relativeFrom="paragraph">
                  <wp:posOffset>-617855</wp:posOffset>
                </wp:positionV>
                <wp:extent cx="7401560" cy="1403985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1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2E" w:rsidRPr="00124D2E" w:rsidRDefault="002A51E4" w:rsidP="00124D2E">
                            <w:pPr>
                              <w:shd w:val="clear" w:color="auto" w:fill="00B05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‘</w:t>
                            </w:r>
                            <w:r w:rsidR="00FD230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 Art of Food’ – Year 3&amp;4</w:t>
                            </w:r>
                            <w:r w:rsidR="00124D2E" w:rsidRPr="00124D2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– Autumn Half Term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E21D2" id="_x0000_s1032" type="#_x0000_t202" style="position:absolute;margin-left:-28.85pt;margin-top:-48.65pt;width:582.8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ccKAIAAE4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">
                <v:textbox style="mso-fit-shape-to-text:t">
                  <w:txbxContent>
                    <w:p w:rsidR="00124D2E" w:rsidRPr="00124D2E" w:rsidRDefault="002A51E4" w:rsidP="00124D2E">
                      <w:pPr>
                        <w:shd w:val="clear" w:color="auto" w:fill="00B05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‘</w:t>
                      </w:r>
                      <w:r w:rsidR="00FD2304">
                        <w:rPr>
                          <w:rFonts w:ascii="Comic Sans MS" w:hAnsi="Comic Sans MS"/>
                          <w:sz w:val="36"/>
                          <w:szCs w:val="36"/>
                        </w:rPr>
                        <w:t>The Art of Food’ – Year 3&amp;4</w:t>
                      </w:r>
                      <w:r w:rsidR="00124D2E" w:rsidRPr="00124D2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– Autumn Half Term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A15E52" w:rsidRPr="00A15E52">
        <w:rPr>
          <w:noProof/>
          <w:lang w:eastAsia="en-GB"/>
        </w:rPr>
        <w:t xml:space="preserve"> </w:t>
      </w:r>
    </w:p>
    <w:sectPr w:rsidR="00DE5319" w:rsidSect="00124D2E">
      <w:pgSz w:w="16838" w:h="11906" w:orient="landscape"/>
      <w:pgMar w:top="1800" w:right="1440" w:bottom="1800" w:left="144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2E"/>
    <w:rsid w:val="00021ABA"/>
    <w:rsid w:val="000A2266"/>
    <w:rsid w:val="00124D2E"/>
    <w:rsid w:val="00252BA9"/>
    <w:rsid w:val="002A51E4"/>
    <w:rsid w:val="002C57E4"/>
    <w:rsid w:val="002D6B33"/>
    <w:rsid w:val="003F5C23"/>
    <w:rsid w:val="00472F0D"/>
    <w:rsid w:val="004F13F7"/>
    <w:rsid w:val="005A1D28"/>
    <w:rsid w:val="006143AB"/>
    <w:rsid w:val="00860713"/>
    <w:rsid w:val="00876039"/>
    <w:rsid w:val="008A7DA4"/>
    <w:rsid w:val="009F41E9"/>
    <w:rsid w:val="00A15E52"/>
    <w:rsid w:val="00A25209"/>
    <w:rsid w:val="00B0435B"/>
    <w:rsid w:val="00B72153"/>
    <w:rsid w:val="00BF0072"/>
    <w:rsid w:val="00D362CA"/>
    <w:rsid w:val="00D97670"/>
    <w:rsid w:val="00DC69DC"/>
    <w:rsid w:val="00DD5429"/>
    <w:rsid w:val="00DE5319"/>
    <w:rsid w:val="00DF0075"/>
    <w:rsid w:val="00E16592"/>
    <w:rsid w:val="00E32B71"/>
    <w:rsid w:val="00E73B77"/>
    <w:rsid w:val="00ED1B08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16DAE4-64B7-4C30-BE02-FCF89FB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2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D2E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A2266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</dc:creator>
  <cp:lastModifiedBy>Teacher</cp:lastModifiedBy>
  <cp:revision>2</cp:revision>
  <cp:lastPrinted>2016-09-08T14:01:00Z</cp:lastPrinted>
  <dcterms:created xsi:type="dcterms:W3CDTF">2016-09-20T16:54:00Z</dcterms:created>
  <dcterms:modified xsi:type="dcterms:W3CDTF">2016-09-20T16:54:00Z</dcterms:modified>
</cp:coreProperties>
</file>